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55" w:rsidRPr="00E8505B" w:rsidRDefault="000479D4" w:rsidP="008F7078">
      <w:pPr>
        <w:pStyle w:val="a7"/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8505B">
        <w:rPr>
          <w:b/>
          <w:noProof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410DCA19" wp14:editId="490EFC7F">
            <wp:simplePos x="0" y="0"/>
            <wp:positionH relativeFrom="column">
              <wp:posOffset>-323215</wp:posOffset>
            </wp:positionH>
            <wp:positionV relativeFrom="paragraph">
              <wp:posOffset>-18415</wp:posOffset>
            </wp:positionV>
            <wp:extent cx="2228850" cy="22288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505B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Заявка </w:t>
      </w:r>
      <w:r w:rsidR="009953BD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на </w:t>
      </w:r>
      <w:r w:rsidR="006F02FE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подбор </w:t>
      </w:r>
      <w:r w:rsidR="00011F2A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прецизионного кондиционера</w:t>
      </w:r>
      <w:r w:rsidRPr="00E8505B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088"/>
      </w:tblGrid>
      <w:tr w:rsidR="00E8505B" w:rsidRPr="00E8505B" w:rsidTr="00E8505B">
        <w:tc>
          <w:tcPr>
            <w:tcW w:w="2943" w:type="dxa"/>
          </w:tcPr>
          <w:p w:rsidR="00E8505B" w:rsidRPr="00E8505B" w:rsidRDefault="00E8505B" w:rsidP="000479D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88" w:type="dxa"/>
          </w:tcPr>
          <w:p w:rsidR="00E8505B" w:rsidRPr="00E8505B" w:rsidRDefault="00E8505B" w:rsidP="00E8505B">
            <w:pPr>
              <w:jc w:val="both"/>
              <w:rPr>
                <w:sz w:val="24"/>
                <w:szCs w:val="24"/>
              </w:rPr>
            </w:pPr>
            <w:r w:rsidRPr="00E8505B">
              <w:rPr>
                <w:sz w:val="24"/>
                <w:szCs w:val="24"/>
              </w:rPr>
              <w:t>Получив от Вас техническое задание (максимально полные исходные данные), мы получим</w:t>
            </w:r>
            <w:r w:rsidRPr="00E8505B">
              <w:rPr>
                <w:sz w:val="24"/>
                <w:szCs w:val="24"/>
              </w:rPr>
              <w:t xml:space="preserve"> </w:t>
            </w:r>
            <w:r w:rsidRPr="00E8505B">
              <w:rPr>
                <w:sz w:val="24"/>
                <w:szCs w:val="24"/>
              </w:rPr>
              <w:t>возможность быстро, качественно и профессионально подобрать необходимое оборудование.</w:t>
            </w:r>
          </w:p>
          <w:p w:rsidR="00E8505B" w:rsidRDefault="00E8505B" w:rsidP="00E8505B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E8505B">
              <w:rPr>
                <w:sz w:val="24"/>
                <w:szCs w:val="24"/>
              </w:rPr>
              <w:t xml:space="preserve">Адрес для отправки заявки: </w:t>
            </w:r>
            <w:hyperlink r:id="rId6" w:history="1">
              <w:r w:rsidRPr="00B51DB1">
                <w:rPr>
                  <w:rStyle w:val="a3"/>
                  <w:b/>
                  <w:sz w:val="24"/>
                  <w:szCs w:val="24"/>
                </w:rPr>
                <w:t>info@windcool.ru</w:t>
              </w:r>
            </w:hyperlink>
            <w:r>
              <w:rPr>
                <w:sz w:val="24"/>
                <w:szCs w:val="24"/>
              </w:rPr>
              <w:t>,</w:t>
            </w:r>
            <w:r w:rsidRPr="00E8505B">
              <w:rPr>
                <w:sz w:val="24"/>
                <w:szCs w:val="24"/>
              </w:rPr>
              <w:t xml:space="preserve">     </w:t>
            </w:r>
            <w:hyperlink r:id="rId7" w:history="1">
              <w:r w:rsidRPr="00B51DB1">
                <w:rPr>
                  <w:rStyle w:val="a3"/>
                  <w:b/>
                  <w:sz w:val="24"/>
                  <w:szCs w:val="24"/>
                </w:rPr>
                <w:t>5006043@mail.ru</w:t>
              </w:r>
            </w:hyperlink>
            <w:r>
              <w:rPr>
                <w:b/>
                <w:sz w:val="24"/>
                <w:szCs w:val="24"/>
                <w:u w:val="single"/>
              </w:rPr>
              <w:t>,</w:t>
            </w:r>
          </w:p>
          <w:p w:rsidR="00E8505B" w:rsidRPr="00E8505B" w:rsidRDefault="00E8505B" w:rsidP="00E8505B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E8505B">
              <w:rPr>
                <w:sz w:val="24"/>
                <w:szCs w:val="24"/>
              </w:rPr>
              <w:t>Отдел продаж</w:t>
            </w:r>
            <w:r>
              <w:rPr>
                <w:sz w:val="24"/>
                <w:szCs w:val="24"/>
              </w:rPr>
              <w:t xml:space="preserve"> ООО «СТГ»</w:t>
            </w:r>
            <w:r w:rsidRPr="00E8505B">
              <w:rPr>
                <w:sz w:val="24"/>
                <w:szCs w:val="24"/>
              </w:rPr>
              <w:t xml:space="preserve">: </w:t>
            </w:r>
            <w:r w:rsidRPr="00E8505B">
              <w:rPr>
                <w:b/>
                <w:sz w:val="24"/>
                <w:szCs w:val="24"/>
              </w:rPr>
              <w:t>+7</w:t>
            </w:r>
            <w:r w:rsidRPr="00E8505B">
              <w:rPr>
                <w:b/>
                <w:sz w:val="24"/>
                <w:szCs w:val="24"/>
                <w:u w:val="single"/>
              </w:rPr>
              <w:t>(495) 502-90-91</w:t>
            </w:r>
          </w:p>
        </w:tc>
      </w:tr>
    </w:tbl>
    <w:p w:rsidR="000479D4" w:rsidRDefault="000479D4" w:rsidP="000479D4"/>
    <w:p w:rsidR="00BF0BAF" w:rsidRDefault="00BF0BAF" w:rsidP="000479D4"/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5070"/>
        <w:gridCol w:w="5386"/>
      </w:tblGrid>
      <w:tr w:rsidR="000479D4" w:rsidTr="001640FA">
        <w:tc>
          <w:tcPr>
            <w:tcW w:w="5070" w:type="dxa"/>
          </w:tcPr>
          <w:p w:rsidR="000479D4" w:rsidRPr="00E8505B" w:rsidRDefault="000479D4" w:rsidP="001640FA">
            <w:pPr>
              <w:rPr>
                <w:b/>
              </w:rPr>
            </w:pPr>
            <w:r w:rsidRPr="00E8505B">
              <w:rPr>
                <w:b/>
              </w:rPr>
              <w:t>Сведения о Заказчике</w:t>
            </w:r>
            <w:r w:rsidR="001640FA">
              <w:rPr>
                <w:b/>
              </w:rPr>
              <w:t xml:space="preserve"> </w:t>
            </w:r>
            <w:r w:rsidRPr="00E8505B">
              <w:rPr>
                <w:b/>
              </w:rPr>
              <w:t>(</w:t>
            </w:r>
            <w:r w:rsidRPr="00E8505B">
              <w:rPr>
                <w:b/>
              </w:rPr>
              <w:t>частное лицо или юридическое, наименование юр</w:t>
            </w:r>
            <w:r w:rsidR="001640FA">
              <w:rPr>
                <w:b/>
              </w:rPr>
              <w:t>.</w:t>
            </w:r>
            <w:r w:rsidRPr="00E8505B">
              <w:rPr>
                <w:b/>
              </w:rPr>
              <w:t xml:space="preserve"> лица</w:t>
            </w:r>
            <w:r w:rsidRPr="00E8505B">
              <w:rPr>
                <w:b/>
              </w:rPr>
              <w:t>)</w:t>
            </w:r>
          </w:p>
        </w:tc>
        <w:tc>
          <w:tcPr>
            <w:tcW w:w="5386" w:type="dxa"/>
          </w:tcPr>
          <w:p w:rsidR="000479D4" w:rsidRDefault="000479D4" w:rsidP="000479D4"/>
        </w:tc>
      </w:tr>
      <w:tr w:rsidR="000479D4" w:rsidTr="001640FA">
        <w:tc>
          <w:tcPr>
            <w:tcW w:w="5070" w:type="dxa"/>
          </w:tcPr>
          <w:p w:rsidR="000479D4" w:rsidRPr="00E8505B" w:rsidRDefault="000479D4" w:rsidP="000479D4">
            <w:pPr>
              <w:rPr>
                <w:b/>
              </w:rPr>
            </w:pPr>
            <w:r w:rsidRPr="00E8505B">
              <w:rPr>
                <w:b/>
              </w:rPr>
              <w:t xml:space="preserve">Местонахождение </w:t>
            </w:r>
            <w:r w:rsidRPr="00E8505B">
              <w:rPr>
                <w:b/>
              </w:rPr>
              <w:t>(фактический адрес)</w:t>
            </w:r>
          </w:p>
          <w:p w:rsidR="000479D4" w:rsidRPr="00E8505B" w:rsidRDefault="000479D4" w:rsidP="000479D4">
            <w:pPr>
              <w:rPr>
                <w:b/>
              </w:rPr>
            </w:pPr>
          </w:p>
        </w:tc>
        <w:tc>
          <w:tcPr>
            <w:tcW w:w="5386" w:type="dxa"/>
          </w:tcPr>
          <w:p w:rsidR="000479D4" w:rsidRDefault="000479D4" w:rsidP="000479D4"/>
        </w:tc>
      </w:tr>
      <w:tr w:rsidR="000479D4" w:rsidTr="001640FA">
        <w:tc>
          <w:tcPr>
            <w:tcW w:w="5070" w:type="dxa"/>
            <w:vMerge w:val="restart"/>
          </w:tcPr>
          <w:p w:rsidR="000479D4" w:rsidRPr="00E8505B" w:rsidRDefault="000479D4" w:rsidP="000479D4">
            <w:pPr>
              <w:rPr>
                <w:b/>
              </w:rPr>
            </w:pPr>
            <w:r w:rsidRPr="00E8505B">
              <w:rPr>
                <w:b/>
              </w:rPr>
              <w:t>Контактная информация</w:t>
            </w:r>
          </w:p>
          <w:p w:rsidR="000479D4" w:rsidRPr="00E8505B" w:rsidRDefault="000479D4" w:rsidP="000479D4">
            <w:pPr>
              <w:rPr>
                <w:b/>
              </w:rPr>
            </w:pPr>
          </w:p>
        </w:tc>
        <w:tc>
          <w:tcPr>
            <w:tcW w:w="5386" w:type="dxa"/>
          </w:tcPr>
          <w:p w:rsidR="000479D4" w:rsidRDefault="000479D4" w:rsidP="00E8505B">
            <w:r>
              <w:t>ФИО:</w:t>
            </w:r>
          </w:p>
        </w:tc>
      </w:tr>
      <w:tr w:rsidR="000479D4" w:rsidTr="001640FA">
        <w:tc>
          <w:tcPr>
            <w:tcW w:w="5070" w:type="dxa"/>
            <w:vMerge/>
          </w:tcPr>
          <w:p w:rsidR="000479D4" w:rsidRPr="00E8505B" w:rsidRDefault="000479D4" w:rsidP="000479D4">
            <w:pPr>
              <w:rPr>
                <w:b/>
              </w:rPr>
            </w:pPr>
          </w:p>
        </w:tc>
        <w:tc>
          <w:tcPr>
            <w:tcW w:w="5386" w:type="dxa"/>
          </w:tcPr>
          <w:p w:rsidR="000479D4" w:rsidRDefault="000479D4" w:rsidP="00E8505B">
            <w:r>
              <w:t>Тел:</w:t>
            </w:r>
          </w:p>
        </w:tc>
      </w:tr>
      <w:tr w:rsidR="000479D4" w:rsidTr="001640FA">
        <w:tc>
          <w:tcPr>
            <w:tcW w:w="5070" w:type="dxa"/>
            <w:vMerge/>
          </w:tcPr>
          <w:p w:rsidR="000479D4" w:rsidRPr="00E8505B" w:rsidRDefault="000479D4" w:rsidP="000479D4">
            <w:pPr>
              <w:rPr>
                <w:b/>
              </w:rPr>
            </w:pPr>
          </w:p>
        </w:tc>
        <w:tc>
          <w:tcPr>
            <w:tcW w:w="5386" w:type="dxa"/>
          </w:tcPr>
          <w:p w:rsidR="000479D4" w:rsidRDefault="000479D4" w:rsidP="00E8505B">
            <w:r w:rsidRPr="000479D4">
              <w:t>e-</w:t>
            </w:r>
            <w:proofErr w:type="spellStart"/>
            <w:r w:rsidRPr="000479D4">
              <w:t>mail</w:t>
            </w:r>
            <w:proofErr w:type="spellEnd"/>
            <w:r>
              <w:t>:</w:t>
            </w:r>
          </w:p>
        </w:tc>
      </w:tr>
      <w:tr w:rsidR="000479D4" w:rsidRPr="00011F2A" w:rsidTr="001640FA">
        <w:tc>
          <w:tcPr>
            <w:tcW w:w="5070" w:type="dxa"/>
          </w:tcPr>
          <w:p w:rsidR="002E7297" w:rsidRPr="00011F2A" w:rsidRDefault="00011F2A" w:rsidP="00011F2A">
            <w:pPr>
              <w:rPr>
                <w:b/>
              </w:rPr>
            </w:pPr>
            <w:r w:rsidRPr="00011F2A">
              <w:rPr>
                <w:b/>
              </w:rPr>
              <w:t>Тип хладагента</w:t>
            </w:r>
            <w:r>
              <w:rPr>
                <w:b/>
              </w:rPr>
              <w:t xml:space="preserve"> (</w:t>
            </w:r>
            <w:r>
              <w:rPr>
                <w:b/>
                <w:lang w:val="en-US"/>
              </w:rPr>
              <w:t>R</w:t>
            </w:r>
            <w:r>
              <w:rPr>
                <w:b/>
              </w:rPr>
              <w:t>22</w:t>
            </w:r>
            <w:r>
              <w:rPr>
                <w:b/>
                <w:lang w:val="en-US"/>
              </w:rPr>
              <w:t>, R407C)</w:t>
            </w:r>
            <w:r w:rsidRPr="00011F2A">
              <w:rPr>
                <w:b/>
              </w:rPr>
              <w:tab/>
            </w:r>
            <w:r w:rsidRPr="00011F2A">
              <w:rPr>
                <w:b/>
              </w:rPr>
              <w:tab/>
            </w:r>
            <w:r w:rsidRPr="00011F2A">
              <w:rPr>
                <w:b/>
              </w:rPr>
              <w:tab/>
            </w:r>
          </w:p>
        </w:tc>
        <w:tc>
          <w:tcPr>
            <w:tcW w:w="5386" w:type="dxa"/>
          </w:tcPr>
          <w:p w:rsidR="000479D4" w:rsidRPr="00011F2A" w:rsidRDefault="000479D4" w:rsidP="000479D4"/>
        </w:tc>
      </w:tr>
      <w:tr w:rsidR="008F7078" w:rsidRPr="00011F2A" w:rsidTr="001640FA">
        <w:tc>
          <w:tcPr>
            <w:tcW w:w="5070" w:type="dxa"/>
          </w:tcPr>
          <w:p w:rsidR="008F7078" w:rsidRPr="00011F2A" w:rsidRDefault="00011F2A" w:rsidP="00011F2A">
            <w:pPr>
              <w:rPr>
                <w:b/>
              </w:rPr>
            </w:pPr>
            <w:r w:rsidRPr="00011F2A">
              <w:rPr>
                <w:b/>
              </w:rPr>
              <w:t>Процентное содержание этиленгликоля</w:t>
            </w:r>
          </w:p>
        </w:tc>
        <w:tc>
          <w:tcPr>
            <w:tcW w:w="5386" w:type="dxa"/>
          </w:tcPr>
          <w:p w:rsidR="008F7078" w:rsidRPr="00011F2A" w:rsidRDefault="008F7078" w:rsidP="000479D4"/>
        </w:tc>
      </w:tr>
      <w:tr w:rsidR="008F7078" w:rsidRPr="000D181B" w:rsidTr="001640FA">
        <w:tc>
          <w:tcPr>
            <w:tcW w:w="5070" w:type="dxa"/>
          </w:tcPr>
          <w:p w:rsidR="008F7078" w:rsidRPr="000D181B" w:rsidRDefault="00011F2A" w:rsidP="000D181B">
            <w:pPr>
              <w:rPr>
                <w:b/>
              </w:rPr>
            </w:pPr>
            <w:r w:rsidRPr="00011F2A">
              <w:rPr>
                <w:b/>
              </w:rPr>
              <w:t>Температура наружного воздуха</w:t>
            </w:r>
            <w:r w:rsidRPr="00011F2A">
              <w:rPr>
                <w:b/>
              </w:rPr>
              <w:tab/>
            </w:r>
            <w:r w:rsidRPr="00011F2A">
              <w:rPr>
                <w:b/>
              </w:rPr>
              <w:tab/>
            </w:r>
          </w:p>
        </w:tc>
        <w:tc>
          <w:tcPr>
            <w:tcW w:w="5386" w:type="dxa"/>
          </w:tcPr>
          <w:p w:rsidR="008F7078" w:rsidRPr="000D181B" w:rsidRDefault="008F7078" w:rsidP="000479D4"/>
        </w:tc>
      </w:tr>
      <w:tr w:rsidR="000479D4" w:rsidRPr="000D181B" w:rsidTr="001640FA">
        <w:tc>
          <w:tcPr>
            <w:tcW w:w="5070" w:type="dxa"/>
          </w:tcPr>
          <w:p w:rsidR="00DE1B6D" w:rsidRPr="000D181B" w:rsidRDefault="00011F2A" w:rsidP="006A6A6C">
            <w:pPr>
              <w:rPr>
                <w:b/>
              </w:rPr>
            </w:pPr>
            <w:r w:rsidRPr="00011F2A">
              <w:rPr>
                <w:b/>
              </w:rPr>
              <w:t>Температура охлажденной жидкости на выходе* (от -7оС)</w:t>
            </w:r>
          </w:p>
        </w:tc>
        <w:tc>
          <w:tcPr>
            <w:tcW w:w="5386" w:type="dxa"/>
          </w:tcPr>
          <w:p w:rsidR="000479D4" w:rsidRPr="000D181B" w:rsidRDefault="000479D4" w:rsidP="000479D4"/>
        </w:tc>
      </w:tr>
      <w:tr w:rsidR="000479D4" w:rsidRPr="000D181B" w:rsidTr="001640FA">
        <w:tc>
          <w:tcPr>
            <w:tcW w:w="5070" w:type="dxa"/>
          </w:tcPr>
          <w:p w:rsidR="002E7297" w:rsidRPr="000D181B" w:rsidRDefault="00011F2A" w:rsidP="006A6A6C">
            <w:pPr>
              <w:rPr>
                <w:b/>
              </w:rPr>
            </w:pPr>
            <w:r w:rsidRPr="00011F2A">
              <w:rPr>
                <w:b/>
              </w:rPr>
              <w:t>Температура жидкости на входе* (не более 20оС)</w:t>
            </w:r>
          </w:p>
        </w:tc>
        <w:tc>
          <w:tcPr>
            <w:tcW w:w="5386" w:type="dxa"/>
          </w:tcPr>
          <w:p w:rsidR="000479D4" w:rsidRPr="000D181B" w:rsidRDefault="000479D4" w:rsidP="000479D4"/>
        </w:tc>
      </w:tr>
      <w:tr w:rsidR="00E8505B" w:rsidRPr="000D181B" w:rsidTr="001640FA">
        <w:tc>
          <w:tcPr>
            <w:tcW w:w="5070" w:type="dxa"/>
          </w:tcPr>
          <w:p w:rsidR="005129F8" w:rsidRPr="000D181B" w:rsidRDefault="00011F2A" w:rsidP="000D181B">
            <w:pPr>
              <w:rPr>
                <w:b/>
              </w:rPr>
            </w:pPr>
            <w:r w:rsidRPr="00011F2A">
              <w:rPr>
                <w:b/>
              </w:rPr>
              <w:t>Требуемая температура воздуха в помещении</w:t>
            </w:r>
          </w:p>
        </w:tc>
        <w:tc>
          <w:tcPr>
            <w:tcW w:w="5386" w:type="dxa"/>
          </w:tcPr>
          <w:p w:rsidR="00E8505B" w:rsidRPr="000D181B" w:rsidRDefault="00E8505B" w:rsidP="000479D4"/>
        </w:tc>
      </w:tr>
      <w:tr w:rsidR="000D181B" w:rsidRPr="000D181B" w:rsidTr="001640FA">
        <w:tc>
          <w:tcPr>
            <w:tcW w:w="5070" w:type="dxa"/>
          </w:tcPr>
          <w:p w:rsidR="000D181B" w:rsidRPr="000D181B" w:rsidRDefault="00011F2A" w:rsidP="000D181B">
            <w:pPr>
              <w:rPr>
                <w:b/>
              </w:rPr>
            </w:pPr>
            <w:r w:rsidRPr="00011F2A">
              <w:rPr>
                <w:b/>
              </w:rPr>
              <w:t>Требуемая влажность воздуха в помещении</w:t>
            </w:r>
          </w:p>
        </w:tc>
        <w:tc>
          <w:tcPr>
            <w:tcW w:w="5386" w:type="dxa"/>
          </w:tcPr>
          <w:p w:rsidR="000D181B" w:rsidRPr="000D181B" w:rsidRDefault="000D181B" w:rsidP="000479D4"/>
        </w:tc>
      </w:tr>
      <w:tr w:rsidR="000D181B" w:rsidRPr="000D181B" w:rsidTr="001640FA">
        <w:tc>
          <w:tcPr>
            <w:tcW w:w="5070" w:type="dxa"/>
          </w:tcPr>
          <w:p w:rsidR="000D181B" w:rsidRPr="000D181B" w:rsidRDefault="00011F2A" w:rsidP="000D181B">
            <w:pPr>
              <w:rPr>
                <w:b/>
              </w:rPr>
            </w:pPr>
            <w:r w:rsidRPr="00011F2A">
              <w:rPr>
                <w:b/>
              </w:rPr>
              <w:t>Требуемая холодильная мощность при заданных условиях</w:t>
            </w:r>
          </w:p>
        </w:tc>
        <w:tc>
          <w:tcPr>
            <w:tcW w:w="5386" w:type="dxa"/>
          </w:tcPr>
          <w:p w:rsidR="000D181B" w:rsidRPr="000D181B" w:rsidRDefault="000D181B" w:rsidP="000479D4"/>
        </w:tc>
      </w:tr>
      <w:tr w:rsidR="000D181B" w:rsidRPr="000D181B" w:rsidTr="001640FA">
        <w:tc>
          <w:tcPr>
            <w:tcW w:w="5070" w:type="dxa"/>
          </w:tcPr>
          <w:p w:rsidR="000D181B" w:rsidRDefault="00011F2A" w:rsidP="00011F2A">
            <w:pPr>
              <w:rPr>
                <w:b/>
              </w:rPr>
            </w:pPr>
            <w:r w:rsidRPr="00011F2A">
              <w:rPr>
                <w:b/>
              </w:rPr>
              <w:t>Тип Прецизионного кондиционера</w:t>
            </w:r>
            <w:proofErr w:type="gramStart"/>
            <w:r w:rsidRPr="00011F2A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  <w:proofErr w:type="gramEnd"/>
          </w:p>
          <w:p w:rsidR="00011F2A" w:rsidRDefault="00011F2A" w:rsidP="00011F2A">
            <w:pPr>
              <w:rPr>
                <w:b/>
              </w:rPr>
            </w:pPr>
            <w:r>
              <w:rPr>
                <w:b/>
              </w:rPr>
              <w:t>- б</w:t>
            </w:r>
            <w:r w:rsidRPr="00011F2A">
              <w:rPr>
                <w:b/>
              </w:rPr>
              <w:t>локи непосредственного охлаждения</w:t>
            </w:r>
            <w:r>
              <w:rPr>
                <w:b/>
              </w:rPr>
              <w:t>;</w:t>
            </w:r>
          </w:p>
          <w:p w:rsidR="00011F2A" w:rsidRDefault="00011F2A" w:rsidP="00011F2A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011F2A">
              <w:rPr>
                <w:b/>
              </w:rPr>
              <w:t>с в</w:t>
            </w:r>
            <w:r>
              <w:rPr>
                <w:b/>
              </w:rPr>
              <w:t>одяным охлаждением конденсатора;</w:t>
            </w:r>
          </w:p>
          <w:p w:rsidR="00011F2A" w:rsidRDefault="00011F2A" w:rsidP="00011F2A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011F2A">
              <w:rPr>
                <w:b/>
              </w:rPr>
              <w:t>с двойной системой охлаждения</w:t>
            </w:r>
            <w:r>
              <w:rPr>
                <w:b/>
              </w:rPr>
              <w:t>;</w:t>
            </w:r>
          </w:p>
          <w:p w:rsidR="00011F2A" w:rsidRPr="00011F2A" w:rsidRDefault="00011F2A" w:rsidP="00011F2A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011F2A">
              <w:rPr>
                <w:b/>
              </w:rPr>
              <w:t>с воздушным охлаждением конденсатора с осевыми вентиляторами</w:t>
            </w:r>
            <w:r>
              <w:rPr>
                <w:b/>
              </w:rPr>
              <w:t>;</w:t>
            </w:r>
            <w:r w:rsidRPr="00011F2A">
              <w:rPr>
                <w:b/>
              </w:rPr>
              <w:tab/>
            </w:r>
            <w:r w:rsidRPr="00011F2A">
              <w:rPr>
                <w:b/>
              </w:rPr>
              <w:tab/>
            </w:r>
            <w:r w:rsidRPr="00011F2A">
              <w:rPr>
                <w:b/>
              </w:rPr>
              <w:tab/>
            </w:r>
          </w:p>
          <w:p w:rsidR="00011F2A" w:rsidRDefault="00011F2A" w:rsidP="00011F2A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011F2A">
              <w:rPr>
                <w:b/>
              </w:rPr>
              <w:t>с в</w:t>
            </w:r>
            <w:r>
              <w:rPr>
                <w:b/>
              </w:rPr>
              <w:t>одяным охлаждением конденсатора;</w:t>
            </w:r>
          </w:p>
          <w:p w:rsidR="00011F2A" w:rsidRDefault="00011F2A" w:rsidP="00011F2A">
            <w:pPr>
              <w:rPr>
                <w:b/>
              </w:rPr>
            </w:pPr>
            <w:r>
              <w:rPr>
                <w:b/>
              </w:rPr>
              <w:t>-</w:t>
            </w:r>
            <w:r w:rsidRPr="00011F2A">
              <w:rPr>
                <w:b/>
              </w:rPr>
              <w:t xml:space="preserve"> </w:t>
            </w:r>
            <w:proofErr w:type="gramStart"/>
            <w:r w:rsidRPr="00011F2A">
              <w:rPr>
                <w:b/>
              </w:rPr>
              <w:t>работающие</w:t>
            </w:r>
            <w:proofErr w:type="gramEnd"/>
            <w:r w:rsidRPr="00011F2A">
              <w:rPr>
                <w:b/>
              </w:rPr>
              <w:t xml:space="preserve"> на холодной воде (от </w:t>
            </w:r>
            <w:proofErr w:type="spellStart"/>
            <w:r w:rsidRPr="00011F2A">
              <w:rPr>
                <w:b/>
              </w:rPr>
              <w:t>чиллера</w:t>
            </w:r>
            <w:proofErr w:type="spellEnd"/>
            <w:r w:rsidRPr="00011F2A">
              <w:rPr>
                <w:b/>
              </w:rPr>
              <w:t>)</w:t>
            </w:r>
            <w:r>
              <w:rPr>
                <w:b/>
              </w:rPr>
              <w:t>;</w:t>
            </w:r>
          </w:p>
          <w:p w:rsidR="00011F2A" w:rsidRPr="00011F2A" w:rsidRDefault="00011F2A" w:rsidP="00011F2A">
            <w:pPr>
              <w:rPr>
                <w:b/>
              </w:rPr>
            </w:pPr>
            <w:r>
              <w:rPr>
                <w:b/>
              </w:rPr>
              <w:t>-</w:t>
            </w:r>
            <w:r w:rsidRPr="00011F2A">
              <w:rPr>
                <w:b/>
              </w:rPr>
              <w:t xml:space="preserve"> с энергосберегающим режимом</w:t>
            </w:r>
            <w:r w:rsidRPr="00011F2A">
              <w:rPr>
                <w:b/>
              </w:rPr>
              <w:tab/>
            </w:r>
          </w:p>
        </w:tc>
        <w:tc>
          <w:tcPr>
            <w:tcW w:w="5386" w:type="dxa"/>
          </w:tcPr>
          <w:p w:rsidR="000D181B" w:rsidRPr="000D181B" w:rsidRDefault="000D181B" w:rsidP="000479D4"/>
        </w:tc>
      </w:tr>
      <w:tr w:rsidR="00011F2A" w:rsidRPr="000D181B" w:rsidTr="001640FA">
        <w:tc>
          <w:tcPr>
            <w:tcW w:w="5070" w:type="dxa"/>
          </w:tcPr>
          <w:p w:rsidR="00011F2A" w:rsidRPr="000D181B" w:rsidRDefault="00011F2A" w:rsidP="00011F2A">
            <w:pPr>
              <w:rPr>
                <w:b/>
              </w:rPr>
            </w:pPr>
            <w:r w:rsidRPr="00011F2A">
              <w:rPr>
                <w:b/>
              </w:rPr>
              <w:t xml:space="preserve">Дополнительные опции </w:t>
            </w:r>
            <w:r>
              <w:rPr>
                <w:b/>
              </w:rPr>
              <w:t>(н</w:t>
            </w:r>
            <w:r w:rsidRPr="00011F2A">
              <w:rPr>
                <w:b/>
              </w:rPr>
              <w:t>изкотемпературная версия (зимний комплект)</w:t>
            </w:r>
            <w:r>
              <w:rPr>
                <w:b/>
              </w:rPr>
              <w:t>, антивибрационные опоры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>…)</w:t>
            </w:r>
            <w:r w:rsidRPr="00011F2A">
              <w:rPr>
                <w:b/>
              </w:rPr>
              <w:tab/>
            </w:r>
            <w:r w:rsidRPr="00011F2A">
              <w:rPr>
                <w:b/>
              </w:rPr>
              <w:tab/>
            </w:r>
            <w:r w:rsidRPr="00011F2A">
              <w:rPr>
                <w:b/>
              </w:rPr>
              <w:tab/>
            </w:r>
          </w:p>
        </w:tc>
        <w:tc>
          <w:tcPr>
            <w:tcW w:w="5386" w:type="dxa"/>
          </w:tcPr>
          <w:p w:rsidR="00011F2A" w:rsidRPr="000D181B" w:rsidRDefault="00011F2A" w:rsidP="000479D4"/>
        </w:tc>
      </w:tr>
      <w:tr w:rsidR="00011F2A" w:rsidRPr="000D181B" w:rsidTr="001640FA">
        <w:tc>
          <w:tcPr>
            <w:tcW w:w="5070" w:type="dxa"/>
          </w:tcPr>
          <w:p w:rsidR="00011F2A" w:rsidRPr="000D181B" w:rsidRDefault="005372A4" w:rsidP="006A6A6C">
            <w:pPr>
              <w:rPr>
                <w:b/>
              </w:rPr>
            </w:pPr>
            <w:r w:rsidRPr="005372A4">
              <w:rPr>
                <w:b/>
              </w:rPr>
              <w:t xml:space="preserve">Наличие </w:t>
            </w:r>
            <w:proofErr w:type="spellStart"/>
            <w:proofErr w:type="gramStart"/>
            <w:r w:rsidRPr="005372A4">
              <w:rPr>
                <w:b/>
              </w:rPr>
              <w:t>фальш</w:t>
            </w:r>
            <w:proofErr w:type="spellEnd"/>
            <w:r w:rsidRPr="005372A4">
              <w:rPr>
                <w:b/>
              </w:rPr>
              <w:t>-пола</w:t>
            </w:r>
            <w:proofErr w:type="gramEnd"/>
          </w:p>
        </w:tc>
        <w:tc>
          <w:tcPr>
            <w:tcW w:w="5386" w:type="dxa"/>
          </w:tcPr>
          <w:p w:rsidR="00011F2A" w:rsidRPr="000D181B" w:rsidRDefault="00011F2A" w:rsidP="000479D4"/>
        </w:tc>
      </w:tr>
      <w:tr w:rsidR="000D181B" w:rsidRPr="000D181B" w:rsidTr="001640FA">
        <w:tc>
          <w:tcPr>
            <w:tcW w:w="5070" w:type="dxa"/>
          </w:tcPr>
          <w:p w:rsidR="000D181B" w:rsidRPr="000D181B" w:rsidRDefault="003A7176" w:rsidP="006A6A6C">
            <w:pPr>
              <w:rPr>
                <w:b/>
              </w:rPr>
            </w:pPr>
            <w:r>
              <w:rPr>
                <w:b/>
              </w:rPr>
              <w:t>Требуется ли монтаж?</w:t>
            </w:r>
          </w:p>
        </w:tc>
        <w:tc>
          <w:tcPr>
            <w:tcW w:w="5386" w:type="dxa"/>
          </w:tcPr>
          <w:p w:rsidR="000D181B" w:rsidRPr="000D181B" w:rsidRDefault="000D181B" w:rsidP="000479D4"/>
        </w:tc>
      </w:tr>
      <w:tr w:rsidR="006A6A6C" w:rsidTr="001640FA">
        <w:tc>
          <w:tcPr>
            <w:tcW w:w="5070" w:type="dxa"/>
          </w:tcPr>
          <w:p w:rsidR="006A6A6C" w:rsidRDefault="006A6A6C" w:rsidP="006A6A6C">
            <w:pPr>
              <w:rPr>
                <w:b/>
              </w:rPr>
            </w:pPr>
            <w:r w:rsidRPr="006A6A6C">
              <w:rPr>
                <w:b/>
              </w:rPr>
              <w:t>Время проведения работ, шумовые</w:t>
            </w:r>
            <w:r>
              <w:rPr>
                <w:b/>
              </w:rPr>
              <w:t xml:space="preserve"> </w:t>
            </w:r>
            <w:r w:rsidRPr="006A6A6C">
              <w:rPr>
                <w:b/>
              </w:rPr>
              <w:t>ограничения</w:t>
            </w:r>
          </w:p>
          <w:p w:rsidR="00BF0BAF" w:rsidRPr="00E8505B" w:rsidRDefault="00BF0BAF" w:rsidP="006A6A6C">
            <w:pPr>
              <w:rPr>
                <w:b/>
              </w:rPr>
            </w:pPr>
          </w:p>
        </w:tc>
        <w:tc>
          <w:tcPr>
            <w:tcW w:w="5386" w:type="dxa"/>
          </w:tcPr>
          <w:p w:rsidR="006A6A6C" w:rsidRDefault="006A6A6C" w:rsidP="000479D4"/>
        </w:tc>
      </w:tr>
      <w:tr w:rsidR="006A6A6C" w:rsidTr="001640FA">
        <w:tc>
          <w:tcPr>
            <w:tcW w:w="5070" w:type="dxa"/>
          </w:tcPr>
          <w:p w:rsidR="006A6A6C" w:rsidRDefault="006A6A6C" w:rsidP="006A6A6C">
            <w:pPr>
              <w:rPr>
                <w:b/>
              </w:rPr>
            </w:pPr>
            <w:r w:rsidRPr="006A6A6C">
              <w:rPr>
                <w:b/>
              </w:rPr>
              <w:t>Документы, необходимые для допуска к</w:t>
            </w:r>
            <w:r>
              <w:rPr>
                <w:b/>
              </w:rPr>
              <w:t xml:space="preserve"> работам</w:t>
            </w:r>
          </w:p>
          <w:p w:rsidR="00BF0BAF" w:rsidRPr="00E8505B" w:rsidRDefault="00BF0BAF" w:rsidP="006A6A6C">
            <w:pPr>
              <w:rPr>
                <w:b/>
              </w:rPr>
            </w:pPr>
          </w:p>
        </w:tc>
        <w:tc>
          <w:tcPr>
            <w:tcW w:w="5386" w:type="dxa"/>
          </w:tcPr>
          <w:p w:rsidR="006A6A6C" w:rsidRDefault="006A6A6C" w:rsidP="000479D4"/>
        </w:tc>
      </w:tr>
      <w:tr w:rsidR="006A6A6C" w:rsidTr="001640FA">
        <w:tc>
          <w:tcPr>
            <w:tcW w:w="5070" w:type="dxa"/>
          </w:tcPr>
          <w:p w:rsidR="006A6A6C" w:rsidRPr="006A6A6C" w:rsidRDefault="006A6A6C" w:rsidP="006A6A6C">
            <w:pPr>
              <w:rPr>
                <w:b/>
              </w:rPr>
            </w:pPr>
            <w:r w:rsidRPr="006A6A6C">
              <w:rPr>
                <w:b/>
              </w:rPr>
              <w:t>Необходим выезд специалиста для</w:t>
            </w:r>
            <w:r>
              <w:rPr>
                <w:b/>
              </w:rPr>
              <w:t xml:space="preserve"> </w:t>
            </w:r>
            <w:r w:rsidRPr="006A6A6C">
              <w:rPr>
                <w:b/>
              </w:rPr>
              <w:t xml:space="preserve">осмотра, </w:t>
            </w:r>
            <w:proofErr w:type="spellStart"/>
            <w:r w:rsidRPr="006A6A6C">
              <w:rPr>
                <w:b/>
              </w:rPr>
              <w:t>осмечивания</w:t>
            </w:r>
            <w:proofErr w:type="spellEnd"/>
            <w:r w:rsidRPr="006A6A6C">
              <w:rPr>
                <w:b/>
              </w:rPr>
              <w:t xml:space="preserve"> работ,</w:t>
            </w:r>
            <w:r>
              <w:rPr>
                <w:b/>
              </w:rPr>
              <w:t xml:space="preserve"> </w:t>
            </w:r>
            <w:r w:rsidRPr="006A6A6C">
              <w:rPr>
                <w:b/>
              </w:rPr>
              <w:t>составления коммерческого</w:t>
            </w:r>
          </w:p>
          <w:p w:rsidR="006A6A6C" w:rsidRPr="00E8505B" w:rsidRDefault="006A6A6C" w:rsidP="006A6A6C">
            <w:pPr>
              <w:rPr>
                <w:b/>
              </w:rPr>
            </w:pPr>
            <w:r w:rsidRPr="006A6A6C">
              <w:rPr>
                <w:b/>
              </w:rPr>
              <w:t>предложения</w:t>
            </w:r>
          </w:p>
        </w:tc>
        <w:tc>
          <w:tcPr>
            <w:tcW w:w="5386" w:type="dxa"/>
          </w:tcPr>
          <w:p w:rsidR="006A6A6C" w:rsidRDefault="006A6A6C" w:rsidP="000479D4"/>
        </w:tc>
      </w:tr>
      <w:tr w:rsidR="00E8505B" w:rsidTr="001640FA">
        <w:tc>
          <w:tcPr>
            <w:tcW w:w="5070" w:type="dxa"/>
          </w:tcPr>
          <w:p w:rsidR="00E8505B" w:rsidRPr="00E8505B" w:rsidRDefault="00E8505B" w:rsidP="00E8505B">
            <w:pPr>
              <w:rPr>
                <w:b/>
              </w:rPr>
            </w:pPr>
            <w:r w:rsidRPr="00E8505B">
              <w:rPr>
                <w:b/>
              </w:rPr>
              <w:t>Дополнительные сведения</w:t>
            </w:r>
            <w:r>
              <w:rPr>
                <w:b/>
              </w:rPr>
              <w:t>, которые считаете важным сообщить</w:t>
            </w:r>
          </w:p>
        </w:tc>
        <w:tc>
          <w:tcPr>
            <w:tcW w:w="5386" w:type="dxa"/>
          </w:tcPr>
          <w:p w:rsidR="00E8505B" w:rsidRDefault="00E8505B" w:rsidP="000479D4"/>
          <w:p w:rsidR="00E8505B" w:rsidRDefault="00E8505B" w:rsidP="000479D4"/>
        </w:tc>
      </w:tr>
    </w:tbl>
    <w:p w:rsidR="00E8505B" w:rsidRDefault="00E8505B" w:rsidP="00E8505B">
      <w:pPr>
        <w:pStyle w:val="a7"/>
      </w:pPr>
    </w:p>
    <w:p w:rsidR="000479D4" w:rsidRPr="00E8505B" w:rsidRDefault="000479D4" w:rsidP="00E8505B">
      <w:pPr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E8505B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Рады ви</w:t>
      </w:r>
      <w:r w:rsidR="00E8505B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деть Вас в числе наших клиентов</w:t>
      </w:r>
      <w:r w:rsidRPr="00E8505B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!</w:t>
      </w:r>
    </w:p>
    <w:sectPr w:rsidR="000479D4" w:rsidRPr="00E8505B" w:rsidSect="000479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8C"/>
    <w:rsid w:val="00011F2A"/>
    <w:rsid w:val="000479D4"/>
    <w:rsid w:val="000856F6"/>
    <w:rsid w:val="000D181B"/>
    <w:rsid w:val="001640FA"/>
    <w:rsid w:val="00237A8C"/>
    <w:rsid w:val="002E7297"/>
    <w:rsid w:val="003A7176"/>
    <w:rsid w:val="003C5FF1"/>
    <w:rsid w:val="00464B35"/>
    <w:rsid w:val="005129F8"/>
    <w:rsid w:val="005372A4"/>
    <w:rsid w:val="006A13B6"/>
    <w:rsid w:val="006A6A6C"/>
    <w:rsid w:val="006F02FE"/>
    <w:rsid w:val="007A054C"/>
    <w:rsid w:val="00803F5B"/>
    <w:rsid w:val="008E53DC"/>
    <w:rsid w:val="008F7078"/>
    <w:rsid w:val="009953BD"/>
    <w:rsid w:val="00BB3455"/>
    <w:rsid w:val="00BF0BAF"/>
    <w:rsid w:val="00C05D62"/>
    <w:rsid w:val="00DE1B6D"/>
    <w:rsid w:val="00E8505B"/>
    <w:rsid w:val="00E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79D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47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9D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850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79D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47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9D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850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5006043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windcoo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СанТехГрупп</dc:creator>
  <cp:lastModifiedBy>СанТехГрупп</cp:lastModifiedBy>
  <cp:revision>4</cp:revision>
  <dcterms:created xsi:type="dcterms:W3CDTF">2015-10-02T10:13:00Z</dcterms:created>
  <dcterms:modified xsi:type="dcterms:W3CDTF">2015-10-02T10:20:00Z</dcterms:modified>
</cp:coreProperties>
</file>